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2A5" w:rsidRPr="00B912A2" w:rsidRDefault="00E9766E" w:rsidP="007D02A5">
      <w:pPr>
        <w:ind w:firstLine="708"/>
        <w:jc w:val="both"/>
        <w:rPr>
          <w:sz w:val="28"/>
          <w:szCs w:val="28"/>
        </w:rPr>
      </w:pPr>
      <w:r w:rsidRPr="007D02A5">
        <w:rPr>
          <w:b/>
          <w:sz w:val="28"/>
          <w:szCs w:val="28"/>
        </w:rPr>
        <w:t xml:space="preserve">Найдите </w:t>
      </w:r>
      <w:r w:rsidR="007D02A5">
        <w:rPr>
          <w:b/>
          <w:sz w:val="28"/>
          <w:szCs w:val="28"/>
        </w:rPr>
        <w:t xml:space="preserve"> и запишите в начальной форме в первый столбик пять</w:t>
      </w:r>
      <w:r w:rsidRPr="007D02A5">
        <w:rPr>
          <w:b/>
          <w:sz w:val="28"/>
          <w:szCs w:val="28"/>
        </w:rPr>
        <w:t xml:space="preserve"> </w:t>
      </w:r>
      <w:r w:rsidR="007D02A5" w:rsidRPr="007D02A5">
        <w:rPr>
          <w:b/>
          <w:sz w:val="28"/>
          <w:szCs w:val="28"/>
        </w:rPr>
        <w:t>одушевленных</w:t>
      </w:r>
      <w:r w:rsidRPr="007D02A5">
        <w:rPr>
          <w:b/>
          <w:sz w:val="28"/>
          <w:szCs w:val="28"/>
        </w:rPr>
        <w:t xml:space="preserve"> и </w:t>
      </w:r>
      <w:r w:rsidR="007D02A5">
        <w:rPr>
          <w:b/>
          <w:sz w:val="28"/>
          <w:szCs w:val="28"/>
        </w:rPr>
        <w:t xml:space="preserve">во второй </w:t>
      </w:r>
      <w:r w:rsidRPr="007D02A5">
        <w:rPr>
          <w:b/>
          <w:sz w:val="28"/>
          <w:szCs w:val="28"/>
        </w:rPr>
        <w:t xml:space="preserve">пять неодушевленных существительных. </w:t>
      </w:r>
    </w:p>
    <w:p w:rsidR="00E9766E" w:rsidRPr="007D02A5" w:rsidRDefault="00E9766E" w:rsidP="007D02A5">
      <w:pPr>
        <w:ind w:firstLine="708"/>
        <w:jc w:val="both"/>
        <w:rPr>
          <w:b/>
          <w:sz w:val="28"/>
          <w:szCs w:val="28"/>
        </w:rPr>
      </w:pPr>
    </w:p>
    <w:p w:rsidR="00E9766E" w:rsidRPr="007D02A5" w:rsidRDefault="00E9766E" w:rsidP="007D02A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D02A5">
        <w:rPr>
          <w:color w:val="000000"/>
          <w:sz w:val="28"/>
          <w:szCs w:val="28"/>
        </w:rPr>
        <w:t>«Ранним утром, когда все спали, немецкие войска без объявления войны напали на нашу Родину. Фашисты бомбили наши города и сёла с самолётов, расстреливали из танков, пушек. Уничтожали всё на своём пути. И дедушки, бабушки, отцы, матери, дети встали на защиту своей страны. Война эта была страшная и жестокая. Она длилась четыре года.</w:t>
      </w:r>
    </w:p>
    <w:p w:rsidR="00E9766E" w:rsidRPr="007D02A5" w:rsidRDefault="00E9766E" w:rsidP="007D02A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7D02A5">
        <w:rPr>
          <w:color w:val="000000"/>
          <w:sz w:val="28"/>
          <w:szCs w:val="28"/>
        </w:rPr>
        <w:t>9 Мая – День Великой Победы.</w:t>
      </w:r>
    </w:p>
    <w:p w:rsidR="00AA028B" w:rsidRPr="007D02A5" w:rsidRDefault="00AA028B" w:rsidP="007D02A5">
      <w:pPr>
        <w:rPr>
          <w:sz w:val="28"/>
          <w:szCs w:val="28"/>
        </w:rPr>
      </w:pPr>
    </w:p>
    <w:p w:rsidR="00E9766E" w:rsidRPr="007D02A5" w:rsidRDefault="00E9766E" w:rsidP="007D02A5">
      <w:pPr>
        <w:rPr>
          <w:sz w:val="28"/>
          <w:szCs w:val="28"/>
        </w:rPr>
      </w:pPr>
    </w:p>
    <w:p w:rsidR="00E9766E" w:rsidRPr="00E9766E" w:rsidRDefault="00E9766E" w:rsidP="00E9766E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E9766E" w:rsidRPr="00E97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66E"/>
    <w:rsid w:val="007D02A5"/>
    <w:rsid w:val="00AA028B"/>
    <w:rsid w:val="00E23696"/>
    <w:rsid w:val="00E9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766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76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2020-02-20T15:12:00Z</cp:lastPrinted>
  <dcterms:created xsi:type="dcterms:W3CDTF">2020-02-20T15:08:00Z</dcterms:created>
  <dcterms:modified xsi:type="dcterms:W3CDTF">2020-02-24T20:20:00Z</dcterms:modified>
</cp:coreProperties>
</file>